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5DE5" w14:textId="0390B2C1" w:rsidR="00AE56F8" w:rsidRPr="00AE56F8" w:rsidRDefault="00456876" w:rsidP="00AE56F8">
      <w:pPr>
        <w:rPr>
          <w:b/>
          <w:bCs/>
          <w:sz w:val="36"/>
          <w:szCs w:val="36"/>
        </w:rPr>
      </w:pPr>
      <w:r w:rsidRPr="00456876">
        <w:rPr>
          <w:b/>
          <w:bCs/>
          <w:color w:val="70AD47" w:themeColor="accent6"/>
          <w:sz w:val="36"/>
          <w:szCs w:val="36"/>
        </w:rPr>
        <w:t>Primrose Cottage</w:t>
      </w:r>
      <w:r>
        <w:rPr>
          <w:b/>
          <w:bCs/>
          <w:sz w:val="36"/>
          <w:szCs w:val="36"/>
        </w:rPr>
        <w:t>-</w:t>
      </w:r>
      <w:r w:rsidR="00AE56F8" w:rsidRPr="00AE56F8">
        <w:rPr>
          <w:b/>
          <w:bCs/>
          <w:sz w:val="36"/>
          <w:szCs w:val="36"/>
        </w:rPr>
        <w:t xml:space="preserve"> Complaints and Escalation Policy</w:t>
      </w:r>
    </w:p>
    <w:p w14:paraId="54F7F17C" w14:textId="77777777" w:rsidR="00AE56F8" w:rsidRDefault="00AE56F8" w:rsidP="00AE56F8">
      <w:r>
        <w:t xml:space="preserve"> </w:t>
      </w:r>
    </w:p>
    <w:p w14:paraId="46F803FA" w14:textId="08ECBBE5" w:rsidR="00AE56F8" w:rsidRDefault="00456876" w:rsidP="00AE56F8">
      <w:r>
        <w:t xml:space="preserve">Primrose </w:t>
      </w:r>
      <w:proofErr w:type="gramStart"/>
      <w:r>
        <w:t>Cottage</w:t>
      </w:r>
      <w:r w:rsidR="00AE56F8">
        <w:t xml:space="preserve"> </w:t>
      </w:r>
      <w:r w:rsidR="00AB3650">
        <w:t xml:space="preserve"> has</w:t>
      </w:r>
      <w:proofErr w:type="gramEnd"/>
      <w:r w:rsidR="00AB3650">
        <w:t xml:space="preserve"> an open-door policy to welcome parents and carers</w:t>
      </w:r>
      <w:r w:rsidR="00AE56F8">
        <w:t xml:space="preserve">. Our ethos is one of accountability, </w:t>
      </w:r>
      <w:r w:rsidR="00AB3650">
        <w:t>communication,</w:t>
      </w:r>
      <w:r w:rsidR="00AE56F8">
        <w:t xml:space="preserve"> and transparency </w:t>
      </w:r>
      <w:proofErr w:type="gramStart"/>
      <w:r w:rsidR="00AE56F8">
        <w:t>in order to</w:t>
      </w:r>
      <w:proofErr w:type="gramEnd"/>
      <w:r w:rsidR="00AE56F8">
        <w:t xml:space="preserve"> engender and maintain trust with parents and carers, which is vital for a successful </w:t>
      </w:r>
      <w:r>
        <w:t>setting</w:t>
      </w:r>
      <w:r w:rsidR="00AE56F8">
        <w:t xml:space="preserve">. </w:t>
      </w:r>
    </w:p>
    <w:p w14:paraId="0691954D" w14:textId="4C602BC4" w:rsidR="00AE56F8" w:rsidRDefault="00AE56F8" w:rsidP="00AE56F8">
      <w:r>
        <w:t xml:space="preserve"> We constantly strive to provide an environment that operates at a high standard and is also held in high regard within the community.  To that end, we work in partnership with parents/carers and outside </w:t>
      </w:r>
      <w:proofErr w:type="gramStart"/>
      <w:r>
        <w:t>agencies</w:t>
      </w:r>
      <w:proofErr w:type="gramEnd"/>
      <w:r>
        <w:t xml:space="preserve"> and we welcome any comments or suggestions that will help us to improve. </w:t>
      </w:r>
    </w:p>
    <w:p w14:paraId="58DC23DF" w14:textId="232ACF35" w:rsidR="00AE56F8" w:rsidRDefault="00AE56F8" w:rsidP="00AE56F8">
      <w:r>
        <w:t xml:space="preserve"> We understand that from time to time, there may be occasions when issues become sufficiently important that an escalation is required. It is therefore the responsibility </w:t>
      </w:r>
      <w:r w:rsidR="006D0C27">
        <w:t>of management</w:t>
      </w:r>
      <w:r>
        <w:t xml:space="preserve"> to ensure that parents/carers have clear access to information that will assist this need.  </w:t>
      </w:r>
    </w:p>
    <w:p w14:paraId="44632218" w14:textId="35441AD7" w:rsidR="00AE56F8" w:rsidRDefault="0048106C" w:rsidP="00AE56F8">
      <w:r>
        <w:t xml:space="preserve">  </w:t>
      </w:r>
      <w:r w:rsidR="00AE56F8">
        <w:t xml:space="preserve">The purpose of this policy is to clarify how complaints and escalation procedures can be made in a confidential, </w:t>
      </w:r>
      <w:proofErr w:type="gramStart"/>
      <w:r w:rsidR="00AE56F8">
        <w:t>transparent</w:t>
      </w:r>
      <w:proofErr w:type="gramEnd"/>
      <w:r w:rsidR="00AE56F8">
        <w:t xml:space="preserve"> and effective way. In addition, where the complainant is a member of staff, they may refer to the </w:t>
      </w:r>
      <w:r>
        <w:t>pre-school</w:t>
      </w:r>
      <w:r w:rsidR="00AE56F8">
        <w:t xml:space="preserve"> grievance procedures and the whistleblowing policy. </w:t>
      </w:r>
    </w:p>
    <w:p w14:paraId="22A3A85B" w14:textId="593ACC66" w:rsidR="00AE56F8" w:rsidRPr="00794E8A" w:rsidRDefault="00AE56F8" w:rsidP="00AE56F8">
      <w:pPr>
        <w:rPr>
          <w:b/>
          <w:bCs/>
        </w:rPr>
      </w:pPr>
      <w:r>
        <w:t xml:space="preserve"> </w:t>
      </w:r>
      <w:r w:rsidR="00794E8A" w:rsidRPr="00794E8A">
        <w:rPr>
          <w:b/>
          <w:bCs/>
        </w:rPr>
        <w:t>Complaints procedure</w:t>
      </w:r>
    </w:p>
    <w:p w14:paraId="39E3A09B" w14:textId="2B5BE59B" w:rsidR="00AE56F8" w:rsidRDefault="00AE56F8" w:rsidP="00AE56F8">
      <w:r>
        <w:t xml:space="preserve"> The following procedures apply: </w:t>
      </w:r>
    </w:p>
    <w:p w14:paraId="7B64D3D4" w14:textId="77777777" w:rsidR="00794E8A" w:rsidRDefault="00AE56F8" w:rsidP="00AE56F8">
      <w:r>
        <w:t xml:space="preserve"> • In the first instance a parent/carer would discuss any concerns with the individual member of staff caring for their child, typically the key person</w:t>
      </w:r>
      <w:r w:rsidR="0048106C">
        <w:t>.</w:t>
      </w:r>
    </w:p>
    <w:p w14:paraId="605EDCE1" w14:textId="3920172B" w:rsidR="00794E8A" w:rsidRDefault="00AE56F8" w:rsidP="00AE56F8">
      <w:r>
        <w:t xml:space="preserve"> • The next point of escalation is </w:t>
      </w:r>
      <w:r w:rsidR="006D0C27">
        <w:t>the Manager</w:t>
      </w:r>
      <w:r>
        <w:t xml:space="preserve"> or Deputy Manager who will deal with the situation in a timely manner. Emails may be sent to the</w:t>
      </w:r>
      <w:r w:rsidR="0048106C">
        <w:t xml:space="preserve"> pre-school</w:t>
      </w:r>
      <w:r>
        <w:t xml:space="preserve"> in confidence using the address (</w:t>
      </w:r>
      <w:hyperlink r:id="rId4" w:history="1">
        <w:r w:rsidR="00794E8A" w:rsidRPr="00A06DC5">
          <w:rPr>
            <w:rStyle w:val="Hyperlink"/>
          </w:rPr>
          <w:t>littletonespreschool2020@outlook.com</w:t>
        </w:r>
      </w:hyperlink>
      <w:r>
        <w:t xml:space="preserve">). </w:t>
      </w:r>
    </w:p>
    <w:p w14:paraId="4152AAE8" w14:textId="0D830C41" w:rsidR="00AE56F8" w:rsidRDefault="00AE56F8" w:rsidP="00AE56F8">
      <w:r>
        <w:t>• In the event of an unsatisfactory or incomplete solution being reached</w:t>
      </w:r>
      <w:r w:rsidR="0048106C">
        <w:t xml:space="preserve"> the parent can</w:t>
      </w:r>
      <w:r>
        <w:t xml:space="preserve"> </w:t>
      </w:r>
      <w:r w:rsidR="0048106C">
        <w:t>refer</w:t>
      </w:r>
      <w:r>
        <w:t xml:space="preserve"> </w:t>
      </w:r>
      <w:r w:rsidR="0048106C">
        <w:t>by</w:t>
      </w:r>
      <w:r>
        <w:t xml:space="preserve"> letter or by personal request.</w:t>
      </w:r>
      <w:r w:rsidR="0048106C">
        <w:t xml:space="preserve"> We will arrange a meeting to discuss how we resolve the complaint and move forward.</w:t>
      </w:r>
      <w:r>
        <w:t xml:space="preserve"> All complaints and escalations are </w:t>
      </w:r>
      <w:r w:rsidR="006D0C27">
        <w:t>confidential,</w:t>
      </w:r>
      <w:r>
        <w:t xml:space="preserve"> and all information is recorded</w:t>
      </w:r>
      <w:r w:rsidR="00794E8A">
        <w:t>.</w:t>
      </w:r>
    </w:p>
    <w:p w14:paraId="1B736046" w14:textId="1FB8BEF9" w:rsidR="00AE56F8" w:rsidRDefault="00AE56F8" w:rsidP="00AE56F8">
      <w:r>
        <w:t xml:space="preserve">The </w:t>
      </w:r>
      <w:r w:rsidR="00794E8A">
        <w:t xml:space="preserve">setting </w:t>
      </w:r>
      <w:r>
        <w:t xml:space="preserve">operates a self-reporting policy with regulatory </w:t>
      </w:r>
      <w:r w:rsidR="006D0C27">
        <w:t>bodies and</w:t>
      </w:r>
      <w:r>
        <w:t xml:space="preserve"> may deem it appropriate to disclose the incident to Ofsted and / or the Local Authority. The parent / carer will also be provided with the option to escalate to Ofsted and / or the Local Authority in accordance with their wishes. </w:t>
      </w:r>
    </w:p>
    <w:p w14:paraId="344116AD" w14:textId="77777777" w:rsidR="00AE56F8" w:rsidRDefault="00AE56F8" w:rsidP="00AE56F8">
      <w:r>
        <w:t xml:space="preserve"> </w:t>
      </w:r>
    </w:p>
    <w:p w14:paraId="400FBBFF" w14:textId="07F151EB" w:rsidR="00AE56F8" w:rsidRDefault="00AE56F8" w:rsidP="00AE56F8">
      <w:r>
        <w:t xml:space="preserve">In addition to reporting the incident to regulatory bodies, the </w:t>
      </w:r>
      <w:r w:rsidR="0048106C">
        <w:t>pre-school</w:t>
      </w:r>
      <w:r>
        <w:t xml:space="preserve"> may deem it appropriate to take disciplinary action internally. Parents / carers will be informed where such action has been taken such that full accountability is maintained. </w:t>
      </w:r>
    </w:p>
    <w:p w14:paraId="36ABF49D" w14:textId="77777777" w:rsidR="00AE56F8" w:rsidRDefault="00AE56F8" w:rsidP="00AE56F8">
      <w:r>
        <w:t xml:space="preserve"> </w:t>
      </w:r>
    </w:p>
    <w:p w14:paraId="7DD3EFBE" w14:textId="77777777" w:rsidR="00AE56F8" w:rsidRPr="00794E8A" w:rsidRDefault="00AE56F8" w:rsidP="00AE56F8">
      <w:pPr>
        <w:rPr>
          <w:b/>
          <w:bCs/>
        </w:rPr>
      </w:pPr>
      <w:r w:rsidRPr="00794E8A">
        <w:rPr>
          <w:b/>
          <w:bCs/>
        </w:rPr>
        <w:t xml:space="preserve">ESCALATION TO OFSTED </w:t>
      </w:r>
    </w:p>
    <w:p w14:paraId="32751B95" w14:textId="3CC49B5F" w:rsidR="00AE56F8" w:rsidRDefault="00AE56F8" w:rsidP="00AE56F8">
      <w:r>
        <w:t xml:space="preserve"> Our </w:t>
      </w:r>
      <w:r w:rsidR="00794E8A">
        <w:t xml:space="preserve">setting </w:t>
      </w:r>
      <w:r>
        <w:t xml:space="preserve">is registered with Ofsted (Office for Standards in Education, Children’s Services and Skills). </w:t>
      </w:r>
      <w:proofErr w:type="gramStart"/>
      <w:r>
        <w:t>In the event that</w:t>
      </w:r>
      <w:proofErr w:type="gramEnd"/>
      <w:r>
        <w:t xml:space="preserve"> the issue cannot reasonably be dealt with internally, the P</w:t>
      </w:r>
      <w:r w:rsidR="0048106C">
        <w:t>re-school</w:t>
      </w:r>
      <w:r>
        <w:t xml:space="preserve"> Manager and / or the Parents / Carers can raise formal complaints to Ofsted as follows:   </w:t>
      </w:r>
    </w:p>
    <w:p w14:paraId="12F62F43" w14:textId="77777777" w:rsidR="00AE56F8" w:rsidRDefault="00AE56F8" w:rsidP="00AE56F8">
      <w:r>
        <w:t xml:space="preserve">When Ofsted receives either a self-reported complaint from the setting or an escalation from parents/carers the following will normally apply: </w:t>
      </w:r>
    </w:p>
    <w:p w14:paraId="06AE9CC9" w14:textId="6BB60D9E" w:rsidR="00AE56F8" w:rsidRDefault="00AE56F8" w:rsidP="00AE56F8">
      <w:r>
        <w:lastRenderedPageBreak/>
        <w:t xml:space="preserve">• The complaint / escalation will usually be registered within 5 working days. </w:t>
      </w:r>
    </w:p>
    <w:p w14:paraId="73C16FBB" w14:textId="77777777" w:rsidR="00AE56F8" w:rsidRDefault="00AE56F8" w:rsidP="00AE56F8"/>
    <w:p w14:paraId="5EE85949" w14:textId="77777777" w:rsidR="00AE56F8" w:rsidRDefault="00AE56F8" w:rsidP="00AE56F8">
      <w:r>
        <w:t xml:space="preserve"> COMPLAINTS AND ESCALATION - POLICY AND PROCEDURES </w:t>
      </w:r>
    </w:p>
    <w:p w14:paraId="2650284A" w14:textId="375FE3F3" w:rsidR="00AE56F8" w:rsidRDefault="00AE56F8" w:rsidP="00AE56F8">
      <w:r>
        <w:t xml:space="preserve">• Ofsted will investigate and submit a response within 20 working days of the initial contact.  • It may be decided that Ofsted will visit the childcare setting for further discussions. • It may be decided that the Ofsted will invite the parents/carers to a meeting. • A decision will be </w:t>
      </w:r>
      <w:proofErr w:type="gramStart"/>
      <w:r>
        <w:t>made</w:t>
      </w:r>
      <w:proofErr w:type="gramEnd"/>
      <w:r>
        <w:t xml:space="preserve"> and the parents/carers will be informed.  • Dependent on the circumstances, Ofsted may (1) close the setting (2) suspend services at the setting (3) amend the Ofsted inspection rating (4) record the incident on its web </w:t>
      </w:r>
      <w:proofErr w:type="gramStart"/>
      <w:r>
        <w:t>site  (</w:t>
      </w:r>
      <w:proofErr w:type="gramEnd"/>
      <w:r>
        <w:t xml:space="preserve">5) provide the setting with a list of mandatory actions to implement within a given period (6) decide no action is necessary. • Ofsted will also provide details of how to appeal if the complainant is not satisfied with the response. </w:t>
      </w:r>
    </w:p>
    <w:p w14:paraId="18F559C6" w14:textId="77F43416" w:rsidR="00AE56F8" w:rsidRDefault="00AE56F8" w:rsidP="00AE56F8">
      <w:r>
        <w:t xml:space="preserve"> The </w:t>
      </w:r>
      <w:r w:rsidR="0048106C">
        <w:t>Pre-school</w:t>
      </w:r>
      <w:r>
        <w:t xml:space="preserve"> keeps a complaints </w:t>
      </w:r>
      <w:r w:rsidR="0048106C">
        <w:t>book</w:t>
      </w:r>
      <w:r>
        <w:t xml:space="preserve"> in the Manager’s office which is available for inspection by staff, </w:t>
      </w:r>
      <w:proofErr w:type="gramStart"/>
      <w:r>
        <w:t>parents</w:t>
      </w:r>
      <w:proofErr w:type="gramEnd"/>
      <w:r>
        <w:t xml:space="preserve"> and visitors as appropriate. </w:t>
      </w:r>
    </w:p>
    <w:p w14:paraId="1781B48F" w14:textId="77777777" w:rsidR="00AE56F8" w:rsidRDefault="00AE56F8" w:rsidP="00AE56F8">
      <w:r>
        <w:t xml:space="preserve"> </w:t>
      </w:r>
    </w:p>
    <w:p w14:paraId="0B00CE51" w14:textId="6D3467F9" w:rsidR="00AE56F8" w:rsidRPr="00794E8A" w:rsidRDefault="00AE56F8" w:rsidP="00AE56F8">
      <w:pPr>
        <w:rPr>
          <w:b/>
          <w:bCs/>
        </w:rPr>
      </w:pPr>
      <w:r w:rsidRPr="00794E8A">
        <w:rPr>
          <w:b/>
          <w:bCs/>
        </w:rPr>
        <w:t xml:space="preserve">ESCALATION TO THE LOCAL AUTHORITY </w:t>
      </w:r>
    </w:p>
    <w:p w14:paraId="0F101E58" w14:textId="71D9D072" w:rsidR="00AE56F8" w:rsidRDefault="00AE56F8" w:rsidP="00AE56F8">
      <w:r>
        <w:t xml:space="preserve"> In the event of a safeguarding issue, parents/cares or the setting may notify The Local Authority Designated Person (LADO). </w:t>
      </w:r>
    </w:p>
    <w:p w14:paraId="405F6BDC" w14:textId="4C1E95A8" w:rsidR="00AE56F8" w:rsidRDefault="00AE56F8" w:rsidP="00AE56F8">
      <w:r>
        <w:t xml:space="preserve"> Jenny Coker 03302226450</w:t>
      </w:r>
    </w:p>
    <w:p w14:paraId="10933E12" w14:textId="73915682" w:rsidR="00AE56F8" w:rsidRDefault="00AE56F8" w:rsidP="00AE56F8">
      <w:r>
        <w:t>LADO Service number available through MASH- 01403 229900 Email- LADO@WestSussex.gov.uk</w:t>
      </w:r>
    </w:p>
    <w:p w14:paraId="18072E4D" w14:textId="3A8F7878" w:rsidR="00AE56F8" w:rsidRDefault="00AE56F8" w:rsidP="00AE56F8"/>
    <w:p w14:paraId="54D923FC" w14:textId="7D657E31" w:rsidR="00AE56F8" w:rsidRDefault="00AE56F8" w:rsidP="00AE56F8">
      <w:r>
        <w:t xml:space="preserve">When an allegation is made against a member of staff the Local Authority Designated Officer, LADO, </w:t>
      </w:r>
      <w:r w:rsidR="00FE71E8">
        <w:t>will</w:t>
      </w:r>
      <w:r>
        <w:t xml:space="preserve"> be the first point of contact and then Ofsted.  </w:t>
      </w:r>
    </w:p>
    <w:p w14:paraId="6DB415D0" w14:textId="30B5ADE5" w:rsidR="0048106C" w:rsidRDefault="0048106C" w:rsidP="00AE56F8"/>
    <w:p w14:paraId="44DD023B" w14:textId="598F89AB" w:rsidR="0048106C" w:rsidRDefault="0048106C" w:rsidP="00AE56F8">
      <w:r>
        <w:t>Please also refer to Safeguarding policy.</w:t>
      </w:r>
    </w:p>
    <w:sectPr w:rsidR="00481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F8"/>
    <w:rsid w:val="00430696"/>
    <w:rsid w:val="00456876"/>
    <w:rsid w:val="00462598"/>
    <w:rsid w:val="0048106C"/>
    <w:rsid w:val="006D0C27"/>
    <w:rsid w:val="00794E8A"/>
    <w:rsid w:val="00AB3650"/>
    <w:rsid w:val="00AE56F8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60BB"/>
  <w15:chartTrackingRefBased/>
  <w15:docId w15:val="{71FFC34F-63E1-4280-AE70-6FD70330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E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tletonespreschool2020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charnick</dc:creator>
  <cp:keywords/>
  <dc:description/>
  <cp:lastModifiedBy>lee charnick</cp:lastModifiedBy>
  <cp:revision>5</cp:revision>
  <dcterms:created xsi:type="dcterms:W3CDTF">2020-10-02T13:20:00Z</dcterms:created>
  <dcterms:modified xsi:type="dcterms:W3CDTF">2023-09-26T20:38:00Z</dcterms:modified>
</cp:coreProperties>
</file>